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中 国 社 会 工 作 联 合 会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1"/>
        </w:rPr>
      </w:pPr>
      <w:r>
        <w:rPr>
          <w:rFonts w:hint="eastAsia" w:ascii="宋体" w:hAnsi="宋体"/>
          <w:b/>
          <w:sz w:val="36"/>
          <w:szCs w:val="21"/>
        </w:rPr>
        <w:t>单  位 会 员</w:t>
      </w:r>
      <w:r>
        <w:rPr>
          <w:rFonts w:hint="eastAsia" w:ascii="宋体" w:hAnsi="宋体"/>
          <w:b/>
          <w:bCs/>
          <w:sz w:val="36"/>
          <w:szCs w:val="36"/>
        </w:rPr>
        <w:t xml:space="preserve"> 申 请 表</w:t>
      </w:r>
    </w:p>
    <w:p>
      <w:pPr>
        <w:spacing w:line="540" w:lineRule="exact"/>
        <w:ind w:right="1121"/>
        <w:jc w:val="right"/>
        <w:rPr>
          <w:rFonts w:hint="eastAsia" w:ascii="仿宋_GB2312" w:eastAsia="仿宋_GB2312"/>
          <w:b/>
          <w:sz w:val="28"/>
          <w:szCs w:val="21"/>
        </w:rPr>
      </w:pPr>
      <w:r>
        <w:rPr>
          <w:rFonts w:hint="eastAsia" w:ascii="仿宋_GB2312" w:eastAsia="仿宋_GB2312"/>
          <w:b/>
          <w:sz w:val="28"/>
          <w:szCs w:val="21"/>
        </w:rPr>
        <w:t>编号：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239"/>
        <w:gridCol w:w="778"/>
        <w:gridCol w:w="422"/>
        <w:gridCol w:w="85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0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北京中科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单位性质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0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北京市北京东城区东城区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邮政编码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登记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注册号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单位简介业务范围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单位网址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    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010-81301045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1422400869@qq.com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    真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010-81301045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法人代表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刘岩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单位职务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电话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${companyman1.telephone}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邮箱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1422400869@qq.com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申请情况</w:t>
            </w: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【非营利】理事单位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申请年限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一年期 □    二年期 □    三年期 □    五年期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联络员姓名: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刘岩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职务: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联系电话: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010-81301045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以下由协会会员工作部填写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登记时间</w:t>
            </w: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登记证号</w:t>
            </w: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年度注册</w:t>
            </w: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相关记录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 注</w:t>
            </w:r>
          </w:p>
        </w:tc>
        <w:tc>
          <w:tcPr>
            <w:tcW w:w="75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right="210"/>
        <w:rPr>
          <w:rFonts w:hint="eastAsia" w:ascii="宋体" w:hAnsi="宋体"/>
          <w:b/>
          <w:sz w:val="24"/>
        </w:rPr>
      </w:pPr>
    </w:p>
    <w:p>
      <w:pPr>
        <w:ind w:right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中国社会工作联合会会员工作部                       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2017-09-22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FB"/>
    <w:rsid w:val="0029307F"/>
    <w:rsid w:val="003344BA"/>
    <w:rsid w:val="006E01FB"/>
    <w:rsid w:val="0B494DCE"/>
    <w:rsid w:val="1E685A77"/>
    <w:rsid w:val="212365CD"/>
    <w:rsid w:val="26687694"/>
    <w:rsid w:val="26C323B8"/>
    <w:rsid w:val="2B0D1754"/>
    <w:rsid w:val="2CA51454"/>
    <w:rsid w:val="2E563C84"/>
    <w:rsid w:val="3D6B51F8"/>
    <w:rsid w:val="3FD74CCB"/>
    <w:rsid w:val="47605ED1"/>
    <w:rsid w:val="52E1207A"/>
    <w:rsid w:val="56B40968"/>
    <w:rsid w:val="581A4587"/>
    <w:rsid w:val="5D060741"/>
    <w:rsid w:val="61671AAD"/>
    <w:rsid w:val="617D2C05"/>
    <w:rsid w:val="642C0C93"/>
    <w:rsid w:val="6C0D2124"/>
    <w:rsid w:val="6CD95010"/>
    <w:rsid w:val="728E2157"/>
    <w:rsid w:val="76055EDA"/>
    <w:rsid w:val="7A055019"/>
    <w:rsid w:val="7A122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67</Words>
  <Characters>384</Characters>
  <Lines>3</Lines>
  <Paragraphs>1</Paragraphs>
  <ScaleCrop>false</ScaleCrop>
  <LinksUpToDate>false</LinksUpToDate>
  <CharactersWithSpaces>450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2012-10-12T01:28:00Z</dcterms:created>
  <dc:creator>雨林木风</dc:creator>
  <cp:lastModifiedBy>Administrator</cp:lastModifiedBy>
  <dcterms:modified xsi:type="dcterms:W3CDTF">2017-09-20T07:42:03Z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